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DA" w:rsidRDefault="004A47DA" w:rsidP="006856BC">
      <w:pPr>
        <w:pStyle w:val="NoSpacing"/>
        <w:jc w:val="center"/>
        <w:rPr>
          <w:rFonts w:ascii="Calibri" w:hAnsi="Calibri" w:cs="Arial"/>
          <w:b/>
          <w:sz w:val="46"/>
          <w:szCs w:val="34"/>
        </w:rPr>
      </w:pPr>
      <w:r w:rsidRPr="002C42C6">
        <w:rPr>
          <w:rFonts w:ascii="Myriad Pro" w:hAnsi="Myriad Pro"/>
          <w:noProof/>
          <w:color w:val="000000"/>
          <w:sz w:val="34"/>
          <w:szCs w:val="32"/>
          <w:lang w:eastAsia="en-GB"/>
        </w:rPr>
        <w:drawing>
          <wp:inline distT="0" distB="0" distL="0" distR="0">
            <wp:extent cx="2609850" cy="676275"/>
            <wp:effectExtent l="0" t="0" r="0" b="9525"/>
            <wp:docPr id="1" name="Picture 1" descr="Royal Logo Style-02-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yal Logo Style-02-High 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757" w:rsidRPr="004A47DA" w:rsidRDefault="00747C13" w:rsidP="006856BC">
      <w:pPr>
        <w:pStyle w:val="NoSpacing"/>
        <w:jc w:val="center"/>
        <w:rPr>
          <w:rFonts w:ascii="Calibri" w:hAnsi="Calibri" w:cs="Arial"/>
          <w:b/>
          <w:sz w:val="44"/>
          <w:szCs w:val="44"/>
        </w:rPr>
      </w:pPr>
      <w:r w:rsidRPr="004A47DA">
        <w:rPr>
          <w:rFonts w:ascii="Calibri" w:hAnsi="Calibri" w:cs="Arial"/>
          <w:b/>
          <w:sz w:val="44"/>
          <w:szCs w:val="44"/>
        </w:rPr>
        <w:t>Sample Group Menu</w:t>
      </w:r>
    </w:p>
    <w:p w:rsidR="00930A89" w:rsidRDefault="00930A89" w:rsidP="006856BC">
      <w:pPr>
        <w:pStyle w:val="NoSpacing"/>
        <w:jc w:val="center"/>
        <w:rPr>
          <w:rFonts w:ascii="Calibri" w:hAnsi="Calibri" w:cs="Arial"/>
          <w:b/>
          <w:sz w:val="16"/>
          <w:szCs w:val="16"/>
        </w:rPr>
      </w:pPr>
    </w:p>
    <w:p w:rsidR="00D85AE8" w:rsidRPr="00D85AE8" w:rsidRDefault="00D85AE8" w:rsidP="00D85AE8">
      <w:pPr>
        <w:jc w:val="center"/>
        <w:rPr>
          <w:rFonts w:ascii="Calibri" w:eastAsia="Calibri" w:hAnsi="Calibri" w:cs="Arial"/>
          <w:b/>
          <w:sz w:val="32"/>
          <w:szCs w:val="26"/>
        </w:rPr>
      </w:pPr>
      <w:r w:rsidRPr="00D85AE8">
        <w:rPr>
          <w:rFonts w:ascii="Calibri" w:eastAsia="Calibri" w:hAnsi="Calibri" w:cs="Arial"/>
          <w:b/>
          <w:sz w:val="32"/>
          <w:szCs w:val="26"/>
        </w:rPr>
        <w:t>Starters</w:t>
      </w:r>
    </w:p>
    <w:p w:rsidR="00D85AE8" w:rsidRPr="004A47DA" w:rsidRDefault="00D85AE8" w:rsidP="00D85AE8">
      <w:pPr>
        <w:jc w:val="center"/>
        <w:rPr>
          <w:rFonts w:ascii="Calibri" w:eastAsia="Calibri" w:hAnsi="Calibri"/>
          <w:sz w:val="16"/>
          <w:szCs w:val="26"/>
        </w:rPr>
      </w:pPr>
    </w:p>
    <w:p w:rsidR="00D85AE8" w:rsidRPr="004A47DA" w:rsidRDefault="00D85AE8" w:rsidP="00D85AE8">
      <w:pPr>
        <w:jc w:val="center"/>
        <w:rPr>
          <w:rFonts w:ascii="Calibri" w:eastAsia="Calibri" w:hAnsi="Calibri"/>
          <w:sz w:val="25"/>
          <w:szCs w:val="25"/>
        </w:rPr>
      </w:pPr>
      <w:r>
        <w:rPr>
          <w:rFonts w:ascii="Calibri" w:eastAsia="Calibri" w:hAnsi="Calibri"/>
          <w:sz w:val="26"/>
          <w:szCs w:val="26"/>
        </w:rPr>
        <w:t xml:space="preserve"> </w:t>
      </w:r>
      <w:r w:rsidRPr="004A47DA">
        <w:rPr>
          <w:rFonts w:ascii="Calibri" w:eastAsia="Calibri" w:hAnsi="Calibri"/>
          <w:sz w:val="25"/>
          <w:szCs w:val="25"/>
        </w:rPr>
        <w:t>Roasted tomato soup</w:t>
      </w:r>
    </w:p>
    <w:p w:rsidR="00D85AE8" w:rsidRPr="004A47DA" w:rsidRDefault="00D85AE8" w:rsidP="00D85AE8">
      <w:pPr>
        <w:jc w:val="center"/>
        <w:rPr>
          <w:rFonts w:ascii="Calibri" w:eastAsia="Calibri" w:hAnsi="Calibri"/>
          <w:sz w:val="19"/>
          <w:szCs w:val="25"/>
        </w:rPr>
      </w:pPr>
    </w:p>
    <w:p w:rsidR="004A47DA" w:rsidRPr="004A47DA" w:rsidRDefault="004A47DA" w:rsidP="004A47DA">
      <w:pPr>
        <w:jc w:val="center"/>
        <w:rPr>
          <w:rFonts w:ascii="Calibri" w:hAnsi="Calibri"/>
          <w:sz w:val="25"/>
          <w:szCs w:val="25"/>
        </w:rPr>
      </w:pPr>
      <w:r w:rsidRPr="004A47DA">
        <w:rPr>
          <w:rFonts w:ascii="Calibri" w:hAnsi="Calibri"/>
          <w:sz w:val="25"/>
          <w:szCs w:val="25"/>
        </w:rPr>
        <w:t xml:space="preserve">Ham hock terrine with Isle of Wight tomato chutney </w:t>
      </w:r>
    </w:p>
    <w:p w:rsidR="004A47DA" w:rsidRPr="004A47DA" w:rsidRDefault="004A47DA" w:rsidP="004A47DA">
      <w:pPr>
        <w:jc w:val="center"/>
        <w:rPr>
          <w:rFonts w:ascii="Calibri" w:hAnsi="Calibri" w:cs="Tahoma"/>
          <w:sz w:val="25"/>
          <w:szCs w:val="25"/>
        </w:rPr>
      </w:pPr>
      <w:r w:rsidRPr="004A47DA">
        <w:rPr>
          <w:rFonts w:ascii="Calibri" w:hAnsi="Calibri"/>
          <w:sz w:val="25"/>
          <w:szCs w:val="25"/>
        </w:rPr>
        <w:t>and beer pickled onions</w:t>
      </w:r>
    </w:p>
    <w:p w:rsidR="00D85AE8" w:rsidRPr="004A47DA" w:rsidRDefault="00D85AE8" w:rsidP="00D85AE8">
      <w:pPr>
        <w:jc w:val="center"/>
        <w:rPr>
          <w:rFonts w:ascii="Calibri" w:eastAsia="Calibri" w:hAnsi="Calibri"/>
          <w:sz w:val="19"/>
          <w:szCs w:val="25"/>
        </w:rPr>
      </w:pPr>
    </w:p>
    <w:p w:rsidR="00D85AE8" w:rsidRPr="004A47DA" w:rsidRDefault="00D85AE8" w:rsidP="00D85AE8">
      <w:pPr>
        <w:jc w:val="center"/>
        <w:rPr>
          <w:rFonts w:ascii="Calibri" w:eastAsia="Calibri" w:hAnsi="Calibri"/>
          <w:sz w:val="25"/>
          <w:szCs w:val="25"/>
        </w:rPr>
      </w:pPr>
      <w:r w:rsidRPr="004A47DA">
        <w:rPr>
          <w:rFonts w:ascii="Calibri" w:eastAsia="Calibri" w:hAnsi="Calibri"/>
          <w:sz w:val="25"/>
          <w:szCs w:val="25"/>
        </w:rPr>
        <w:t xml:space="preserve">South coast crab and brown shrimp gratin, </w:t>
      </w:r>
    </w:p>
    <w:p w:rsidR="00D85AE8" w:rsidRPr="004A47DA" w:rsidRDefault="00D85AE8" w:rsidP="00D85AE8">
      <w:pPr>
        <w:jc w:val="center"/>
        <w:rPr>
          <w:rFonts w:ascii="Calibri" w:eastAsia="Calibri" w:hAnsi="Calibri" w:cs="Tahoma"/>
          <w:sz w:val="25"/>
          <w:szCs w:val="25"/>
        </w:rPr>
      </w:pPr>
      <w:r w:rsidRPr="004A47DA">
        <w:rPr>
          <w:rFonts w:ascii="Calibri" w:eastAsia="Calibri" w:hAnsi="Calibri"/>
          <w:sz w:val="25"/>
          <w:szCs w:val="25"/>
        </w:rPr>
        <w:t>toasted croutes and parsley</w:t>
      </w:r>
    </w:p>
    <w:p w:rsidR="00D85AE8" w:rsidRDefault="00D85AE8" w:rsidP="00D85AE8">
      <w:pPr>
        <w:jc w:val="center"/>
        <w:rPr>
          <w:rFonts w:ascii="Calibri" w:eastAsia="Calibri" w:hAnsi="Calibri"/>
          <w:sz w:val="26"/>
          <w:szCs w:val="26"/>
        </w:rPr>
      </w:pPr>
    </w:p>
    <w:p w:rsidR="00D85AE8" w:rsidRPr="00D85AE8" w:rsidRDefault="00D85AE8" w:rsidP="00D85AE8">
      <w:pPr>
        <w:jc w:val="center"/>
        <w:rPr>
          <w:rFonts w:ascii="Calibri" w:eastAsia="Calibri" w:hAnsi="Calibri" w:cs="Arial"/>
          <w:b/>
          <w:sz w:val="32"/>
          <w:szCs w:val="26"/>
        </w:rPr>
      </w:pPr>
      <w:r w:rsidRPr="00D85AE8">
        <w:rPr>
          <w:rFonts w:ascii="Calibri" w:eastAsia="Calibri" w:hAnsi="Calibri" w:cs="Arial"/>
          <w:b/>
          <w:sz w:val="32"/>
          <w:szCs w:val="26"/>
        </w:rPr>
        <w:t>Main Courses</w:t>
      </w:r>
    </w:p>
    <w:p w:rsidR="00D85AE8" w:rsidRPr="004A47DA" w:rsidRDefault="00D85AE8" w:rsidP="00D85AE8">
      <w:pPr>
        <w:jc w:val="center"/>
        <w:rPr>
          <w:rFonts w:ascii="Calibri" w:eastAsia="Calibri" w:hAnsi="Calibri"/>
          <w:sz w:val="16"/>
          <w:szCs w:val="26"/>
        </w:rPr>
      </w:pPr>
    </w:p>
    <w:p w:rsidR="004A47DA" w:rsidRPr="004A47DA" w:rsidRDefault="00A3312A" w:rsidP="004A47DA">
      <w:pPr>
        <w:jc w:val="center"/>
        <w:rPr>
          <w:rFonts w:ascii="Calibri" w:hAnsi="Calibri" w:cs="Tahoma"/>
          <w:sz w:val="25"/>
          <w:szCs w:val="25"/>
        </w:rPr>
      </w:pPr>
      <w:r>
        <w:rPr>
          <w:rFonts w:ascii="Calibri" w:hAnsi="Calibri" w:cs="Tahoma"/>
          <w:sz w:val="25"/>
          <w:szCs w:val="25"/>
        </w:rPr>
        <w:t xml:space="preserve">Pan </w:t>
      </w:r>
      <w:bookmarkStart w:id="0" w:name="_GoBack"/>
      <w:bookmarkEnd w:id="0"/>
      <w:r w:rsidR="004A47DA" w:rsidRPr="004A47DA">
        <w:rPr>
          <w:rFonts w:ascii="Calibri" w:hAnsi="Calibri" w:cs="Tahoma"/>
          <w:sz w:val="25"/>
          <w:szCs w:val="25"/>
        </w:rPr>
        <w:t xml:space="preserve">fried sea bream, Living Larder vegetables, </w:t>
      </w:r>
    </w:p>
    <w:p w:rsidR="004A47DA" w:rsidRPr="004A47DA" w:rsidRDefault="004A47DA" w:rsidP="004A47DA">
      <w:pPr>
        <w:jc w:val="center"/>
        <w:rPr>
          <w:rFonts w:ascii="Calibri" w:hAnsi="Calibri" w:cs="Tahoma"/>
          <w:sz w:val="25"/>
          <w:szCs w:val="25"/>
        </w:rPr>
      </w:pPr>
      <w:r w:rsidRPr="004A47DA">
        <w:rPr>
          <w:rFonts w:ascii="Calibri" w:hAnsi="Calibri" w:cs="Tahoma"/>
          <w:sz w:val="25"/>
          <w:szCs w:val="25"/>
        </w:rPr>
        <w:t xml:space="preserve">new potatoes, </w:t>
      </w:r>
      <w:r w:rsidRPr="004A47DA">
        <w:rPr>
          <w:rFonts w:ascii="Calibri" w:hAnsi="Calibri" w:cs="Tahoma"/>
          <w:sz w:val="25"/>
          <w:szCs w:val="25"/>
        </w:rPr>
        <w:t>sauce vierge</w:t>
      </w:r>
    </w:p>
    <w:p w:rsidR="00D85AE8" w:rsidRPr="004A47DA" w:rsidRDefault="00D85AE8" w:rsidP="00D85AE8">
      <w:pPr>
        <w:jc w:val="center"/>
        <w:rPr>
          <w:rFonts w:ascii="Calibri" w:eastAsia="Calibri" w:hAnsi="Calibri" w:cs="Tahoma"/>
          <w:sz w:val="19"/>
          <w:szCs w:val="25"/>
        </w:rPr>
      </w:pPr>
    </w:p>
    <w:p w:rsidR="004A47DA" w:rsidRPr="004A47DA" w:rsidRDefault="004A47DA" w:rsidP="004A47DA">
      <w:pPr>
        <w:jc w:val="center"/>
        <w:rPr>
          <w:rFonts w:ascii="Calibri" w:hAnsi="Calibri" w:cs="Tahoma"/>
          <w:sz w:val="25"/>
          <w:szCs w:val="25"/>
        </w:rPr>
      </w:pPr>
      <w:r w:rsidRPr="004A47DA">
        <w:rPr>
          <w:rFonts w:ascii="Calibri" w:hAnsi="Calibri" w:cs="Tahoma"/>
          <w:sz w:val="25"/>
          <w:szCs w:val="25"/>
        </w:rPr>
        <w:t xml:space="preserve">Roasted chicken breast, wholegrain mustard mash, </w:t>
      </w:r>
    </w:p>
    <w:p w:rsidR="004A47DA" w:rsidRPr="004A47DA" w:rsidRDefault="004A47DA" w:rsidP="004A47DA">
      <w:pPr>
        <w:jc w:val="center"/>
        <w:rPr>
          <w:rFonts w:ascii="Calibri" w:hAnsi="Calibri" w:cs="Tahoma"/>
          <w:sz w:val="25"/>
          <w:szCs w:val="25"/>
        </w:rPr>
      </w:pPr>
      <w:r w:rsidRPr="004A47DA">
        <w:rPr>
          <w:rFonts w:ascii="Calibri" w:hAnsi="Calibri" w:cs="Tahoma"/>
          <w:sz w:val="25"/>
          <w:szCs w:val="25"/>
        </w:rPr>
        <w:t>local greens, chicken jus</w:t>
      </w:r>
    </w:p>
    <w:p w:rsidR="00D85AE8" w:rsidRPr="004A47DA" w:rsidRDefault="00D85AE8" w:rsidP="00D85AE8">
      <w:pPr>
        <w:jc w:val="center"/>
        <w:rPr>
          <w:rFonts w:ascii="Calibri" w:eastAsia="Calibri" w:hAnsi="Calibri" w:cs="Tahoma"/>
          <w:sz w:val="19"/>
          <w:szCs w:val="25"/>
        </w:rPr>
      </w:pPr>
    </w:p>
    <w:p w:rsidR="004A47DA" w:rsidRPr="004A47DA" w:rsidRDefault="004A47DA" w:rsidP="004A47DA">
      <w:pPr>
        <w:jc w:val="center"/>
        <w:rPr>
          <w:rFonts w:ascii="Calibri" w:eastAsia="Calibri" w:hAnsi="Calibri" w:cs="Tahoma"/>
          <w:sz w:val="25"/>
          <w:szCs w:val="25"/>
        </w:rPr>
      </w:pPr>
      <w:r w:rsidRPr="004A47DA">
        <w:rPr>
          <w:rFonts w:ascii="Calibri" w:eastAsia="Calibri" w:hAnsi="Calibri" w:cs="Tahoma"/>
          <w:sz w:val="25"/>
          <w:szCs w:val="25"/>
        </w:rPr>
        <w:t xml:space="preserve">Roasted duck breast, smoked potato, red cabbage, </w:t>
      </w:r>
    </w:p>
    <w:p w:rsidR="004A47DA" w:rsidRPr="004A47DA" w:rsidRDefault="004A47DA" w:rsidP="004A47DA">
      <w:pPr>
        <w:jc w:val="center"/>
        <w:rPr>
          <w:rFonts w:ascii="Calibri" w:eastAsia="Calibri" w:hAnsi="Calibri" w:cs="Tahoma"/>
          <w:sz w:val="25"/>
          <w:szCs w:val="25"/>
        </w:rPr>
      </w:pPr>
      <w:r w:rsidRPr="004A47DA">
        <w:rPr>
          <w:rFonts w:ascii="Calibri" w:eastAsia="Calibri" w:hAnsi="Calibri" w:cs="Tahoma"/>
          <w:sz w:val="25"/>
          <w:szCs w:val="25"/>
        </w:rPr>
        <w:t>local chard, duck jus</w:t>
      </w:r>
    </w:p>
    <w:p w:rsidR="00D85AE8" w:rsidRDefault="00D85AE8" w:rsidP="00D85AE8">
      <w:pPr>
        <w:jc w:val="center"/>
        <w:rPr>
          <w:rFonts w:ascii="Calibri" w:eastAsia="Calibri" w:hAnsi="Calibri" w:cs="Arial"/>
          <w:b/>
          <w:sz w:val="26"/>
          <w:szCs w:val="26"/>
        </w:rPr>
      </w:pPr>
    </w:p>
    <w:p w:rsidR="00D85AE8" w:rsidRPr="00D85AE8" w:rsidRDefault="00D85AE8" w:rsidP="00D85AE8">
      <w:pPr>
        <w:jc w:val="center"/>
        <w:rPr>
          <w:rFonts w:ascii="Calibri" w:eastAsia="Calibri" w:hAnsi="Calibri" w:cs="Arial"/>
          <w:b/>
          <w:sz w:val="32"/>
          <w:szCs w:val="26"/>
        </w:rPr>
      </w:pPr>
      <w:r w:rsidRPr="00D85AE8">
        <w:rPr>
          <w:rFonts w:ascii="Calibri" w:eastAsia="Calibri" w:hAnsi="Calibri" w:cs="Arial"/>
          <w:b/>
          <w:sz w:val="32"/>
          <w:szCs w:val="26"/>
        </w:rPr>
        <w:t>Desserts</w:t>
      </w:r>
    </w:p>
    <w:p w:rsidR="00D85AE8" w:rsidRPr="004A47DA" w:rsidRDefault="00D85AE8" w:rsidP="00D85AE8">
      <w:pPr>
        <w:jc w:val="center"/>
        <w:rPr>
          <w:rFonts w:ascii="Calibri" w:eastAsia="Calibri" w:hAnsi="Calibri"/>
          <w:sz w:val="16"/>
          <w:szCs w:val="26"/>
        </w:rPr>
      </w:pPr>
    </w:p>
    <w:p w:rsidR="00D85AE8" w:rsidRPr="004A47DA" w:rsidRDefault="00D85AE8" w:rsidP="00D85AE8">
      <w:pPr>
        <w:jc w:val="center"/>
        <w:outlineLvl w:val="0"/>
        <w:rPr>
          <w:rFonts w:ascii="Calibri" w:eastAsia="Calibri" w:hAnsi="Calibri" w:cs="Tahoma"/>
          <w:sz w:val="25"/>
          <w:szCs w:val="25"/>
        </w:rPr>
      </w:pPr>
      <w:r w:rsidRPr="004A47DA">
        <w:rPr>
          <w:rFonts w:ascii="Calibri" w:eastAsia="Calibri" w:hAnsi="Calibri" w:cs="Tahoma"/>
          <w:sz w:val="25"/>
          <w:szCs w:val="25"/>
        </w:rPr>
        <w:t>Sticky toffee pudding, ginger ice cream</w:t>
      </w:r>
    </w:p>
    <w:p w:rsidR="00D85AE8" w:rsidRPr="004A47DA" w:rsidRDefault="00D85AE8" w:rsidP="00D85AE8">
      <w:pPr>
        <w:jc w:val="center"/>
        <w:outlineLvl w:val="0"/>
        <w:rPr>
          <w:rFonts w:ascii="Calibri" w:eastAsia="Calibri" w:hAnsi="Calibri" w:cs="Tahoma"/>
          <w:sz w:val="19"/>
          <w:szCs w:val="25"/>
        </w:rPr>
      </w:pPr>
    </w:p>
    <w:p w:rsidR="004A47DA" w:rsidRPr="004A47DA" w:rsidRDefault="004A47DA" w:rsidP="004A47DA">
      <w:pPr>
        <w:pStyle w:val="NoSpacing"/>
        <w:jc w:val="center"/>
        <w:rPr>
          <w:rFonts w:ascii="Calibri" w:hAnsi="Calibri" w:cs="Arial"/>
          <w:sz w:val="25"/>
          <w:szCs w:val="25"/>
        </w:rPr>
      </w:pPr>
      <w:r w:rsidRPr="004A47DA">
        <w:rPr>
          <w:rFonts w:ascii="Calibri" w:hAnsi="Calibri" w:cs="Arial"/>
          <w:sz w:val="25"/>
          <w:szCs w:val="25"/>
        </w:rPr>
        <w:t xml:space="preserve">Crème brûlée, shortbread and </w:t>
      </w:r>
      <w:r w:rsidRPr="004A47DA">
        <w:rPr>
          <w:rFonts w:ascii="Calibri" w:hAnsi="Calibri" w:cs="Arial"/>
          <w:sz w:val="25"/>
          <w:szCs w:val="25"/>
        </w:rPr>
        <w:t>raspberry</w:t>
      </w:r>
      <w:r w:rsidRPr="004A47DA">
        <w:rPr>
          <w:rFonts w:ascii="Calibri" w:hAnsi="Calibri" w:cs="Arial"/>
          <w:sz w:val="25"/>
          <w:szCs w:val="25"/>
        </w:rPr>
        <w:t xml:space="preserve"> sorbet</w:t>
      </w:r>
    </w:p>
    <w:p w:rsidR="00D85AE8" w:rsidRPr="004A47DA" w:rsidRDefault="00D85AE8" w:rsidP="00D85AE8">
      <w:pPr>
        <w:jc w:val="center"/>
        <w:outlineLvl w:val="0"/>
        <w:rPr>
          <w:rFonts w:ascii="Calibri" w:eastAsia="Calibri" w:hAnsi="Calibri" w:cs="Tahoma"/>
          <w:sz w:val="19"/>
          <w:szCs w:val="25"/>
        </w:rPr>
      </w:pPr>
    </w:p>
    <w:p w:rsidR="00D85AE8" w:rsidRPr="004A47DA" w:rsidRDefault="00D85AE8" w:rsidP="00D85AE8">
      <w:pPr>
        <w:jc w:val="center"/>
        <w:rPr>
          <w:rFonts w:ascii="Calibri" w:eastAsia="Calibri" w:hAnsi="Calibri" w:cs="Arial"/>
          <w:sz w:val="25"/>
          <w:szCs w:val="25"/>
        </w:rPr>
      </w:pPr>
      <w:r w:rsidRPr="004A47DA">
        <w:rPr>
          <w:rFonts w:ascii="Calibri" w:eastAsia="Calibri" w:hAnsi="Calibri" w:cs="Arial"/>
          <w:sz w:val="25"/>
          <w:szCs w:val="25"/>
        </w:rPr>
        <w:t>A selection of homemade ice creams and sorbets</w:t>
      </w:r>
    </w:p>
    <w:p w:rsidR="00D85AE8" w:rsidRPr="004A47DA" w:rsidRDefault="00D85AE8" w:rsidP="00D85AE8">
      <w:pPr>
        <w:jc w:val="center"/>
        <w:outlineLvl w:val="0"/>
        <w:rPr>
          <w:rFonts w:ascii="Calibri" w:eastAsia="Calibri" w:hAnsi="Calibri" w:cs="Tahoma"/>
          <w:sz w:val="19"/>
          <w:szCs w:val="25"/>
        </w:rPr>
      </w:pPr>
    </w:p>
    <w:p w:rsidR="00D85AE8" w:rsidRPr="004A47DA" w:rsidRDefault="00D85AE8" w:rsidP="00D85AE8">
      <w:pPr>
        <w:jc w:val="center"/>
        <w:rPr>
          <w:rFonts w:ascii="Calibri" w:hAnsi="Calibri" w:cs="Tahoma"/>
          <w:sz w:val="25"/>
          <w:szCs w:val="25"/>
        </w:rPr>
      </w:pPr>
      <w:r w:rsidRPr="004A47DA">
        <w:rPr>
          <w:rFonts w:ascii="Calibri" w:hAnsi="Calibri" w:cs="Tahoma"/>
          <w:sz w:val="25"/>
          <w:szCs w:val="25"/>
        </w:rPr>
        <w:t>Selection of three Isle of Wight cheeses with Oaties and chutney</w:t>
      </w:r>
    </w:p>
    <w:p w:rsidR="006E262D" w:rsidRDefault="006E262D" w:rsidP="006E262D">
      <w:pPr>
        <w:jc w:val="center"/>
        <w:rPr>
          <w:rFonts w:ascii="Calibri" w:hAnsi="Calibri"/>
          <w:sz w:val="16"/>
          <w:szCs w:val="28"/>
        </w:rPr>
      </w:pPr>
    </w:p>
    <w:p w:rsidR="00D85AE8" w:rsidRPr="006E262D" w:rsidRDefault="00D85AE8" w:rsidP="006E262D">
      <w:pPr>
        <w:jc w:val="center"/>
        <w:rPr>
          <w:rFonts w:ascii="Calibri" w:hAnsi="Calibri"/>
          <w:sz w:val="16"/>
          <w:szCs w:val="28"/>
        </w:rPr>
      </w:pPr>
    </w:p>
    <w:p w:rsidR="00E826B6" w:rsidRPr="00D85AE8" w:rsidRDefault="002C11F9" w:rsidP="006856BC">
      <w:pPr>
        <w:jc w:val="center"/>
        <w:rPr>
          <w:rFonts w:ascii="Calibri" w:hAnsi="Calibri"/>
          <w:b/>
          <w:sz w:val="22"/>
          <w:szCs w:val="22"/>
          <w:lang w:val="en-US"/>
        </w:rPr>
      </w:pPr>
      <w:r w:rsidRPr="00D85AE8">
        <w:rPr>
          <w:rFonts w:ascii="Calibri" w:hAnsi="Calibri" w:cs="Arial"/>
          <w:b/>
          <w:sz w:val="22"/>
          <w:szCs w:val="22"/>
        </w:rPr>
        <w:t>Co</w:t>
      </w:r>
      <w:proofErr w:type="spellStart"/>
      <w:r w:rsidR="00E826B6" w:rsidRPr="00D85AE8">
        <w:rPr>
          <w:rFonts w:ascii="Calibri" w:hAnsi="Calibri"/>
          <w:b/>
          <w:sz w:val="22"/>
          <w:szCs w:val="22"/>
          <w:lang w:val="en-US"/>
        </w:rPr>
        <w:t>ffee</w:t>
      </w:r>
      <w:proofErr w:type="spellEnd"/>
      <w:r w:rsidR="00E826B6" w:rsidRPr="00D85AE8">
        <w:rPr>
          <w:rFonts w:ascii="Calibri" w:hAnsi="Calibri"/>
          <w:b/>
          <w:sz w:val="22"/>
          <w:szCs w:val="22"/>
          <w:lang w:val="en-US"/>
        </w:rPr>
        <w:t>/Tea served in the bar, lounge or conservatory from £2.50 per person</w:t>
      </w:r>
    </w:p>
    <w:p w:rsidR="00D323EC" w:rsidRPr="004A47DA" w:rsidRDefault="00D323EC" w:rsidP="004A47DA">
      <w:pPr>
        <w:outlineLvl w:val="0"/>
        <w:rPr>
          <w:rFonts w:ascii="Calibri" w:hAnsi="Calibri" w:cs="Tahoma"/>
          <w:i/>
        </w:rPr>
      </w:pPr>
    </w:p>
    <w:sectPr w:rsidR="00D323EC" w:rsidRPr="004A47DA" w:rsidSect="00D85AE8">
      <w:pgSz w:w="8392" w:h="11907" w:code="11"/>
      <w:pgMar w:top="284" w:right="312" w:bottom="47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B4"/>
    <w:rsid w:val="00013231"/>
    <w:rsid w:val="0001760C"/>
    <w:rsid w:val="00040AE2"/>
    <w:rsid w:val="00040BBE"/>
    <w:rsid w:val="00042931"/>
    <w:rsid w:val="000514C2"/>
    <w:rsid w:val="00062B10"/>
    <w:rsid w:val="00063020"/>
    <w:rsid w:val="0006330D"/>
    <w:rsid w:val="0006501F"/>
    <w:rsid w:val="00065AD5"/>
    <w:rsid w:val="00082969"/>
    <w:rsid w:val="00082ECE"/>
    <w:rsid w:val="0008480B"/>
    <w:rsid w:val="000909B9"/>
    <w:rsid w:val="00091693"/>
    <w:rsid w:val="000A1180"/>
    <w:rsid w:val="000A5183"/>
    <w:rsid w:val="000B02A3"/>
    <w:rsid w:val="000B1E06"/>
    <w:rsid w:val="000B6EDA"/>
    <w:rsid w:val="000D7A9F"/>
    <w:rsid w:val="000E170B"/>
    <w:rsid w:val="000E6E9D"/>
    <w:rsid w:val="000F618F"/>
    <w:rsid w:val="00106187"/>
    <w:rsid w:val="00114BF8"/>
    <w:rsid w:val="0012221B"/>
    <w:rsid w:val="00123CB0"/>
    <w:rsid w:val="00132A56"/>
    <w:rsid w:val="00133A4A"/>
    <w:rsid w:val="0013460B"/>
    <w:rsid w:val="00140C09"/>
    <w:rsid w:val="001550CD"/>
    <w:rsid w:val="0016440B"/>
    <w:rsid w:val="0018250F"/>
    <w:rsid w:val="00186820"/>
    <w:rsid w:val="0018780D"/>
    <w:rsid w:val="00191AFA"/>
    <w:rsid w:val="00193965"/>
    <w:rsid w:val="00195BF4"/>
    <w:rsid w:val="001A29F8"/>
    <w:rsid w:val="001A469B"/>
    <w:rsid w:val="001A4F53"/>
    <w:rsid w:val="001A644B"/>
    <w:rsid w:val="001B33BF"/>
    <w:rsid w:val="001D06BB"/>
    <w:rsid w:val="001D1906"/>
    <w:rsid w:val="001D3864"/>
    <w:rsid w:val="001D3FB7"/>
    <w:rsid w:val="001D57F9"/>
    <w:rsid w:val="001D65DD"/>
    <w:rsid w:val="001E2D56"/>
    <w:rsid w:val="001F65C6"/>
    <w:rsid w:val="0020359A"/>
    <w:rsid w:val="00207F13"/>
    <w:rsid w:val="00215C89"/>
    <w:rsid w:val="00222D16"/>
    <w:rsid w:val="00225CB7"/>
    <w:rsid w:val="002305FB"/>
    <w:rsid w:val="00234B11"/>
    <w:rsid w:val="002409CD"/>
    <w:rsid w:val="00251B88"/>
    <w:rsid w:val="00261793"/>
    <w:rsid w:val="00262C1F"/>
    <w:rsid w:val="002770D3"/>
    <w:rsid w:val="002817A4"/>
    <w:rsid w:val="00282693"/>
    <w:rsid w:val="00282915"/>
    <w:rsid w:val="00293774"/>
    <w:rsid w:val="00295DA4"/>
    <w:rsid w:val="002A463F"/>
    <w:rsid w:val="002A65A5"/>
    <w:rsid w:val="002B0602"/>
    <w:rsid w:val="002B1CC2"/>
    <w:rsid w:val="002C11F9"/>
    <w:rsid w:val="002C739D"/>
    <w:rsid w:val="002D2C45"/>
    <w:rsid w:val="002D5205"/>
    <w:rsid w:val="002E4947"/>
    <w:rsid w:val="002F2C04"/>
    <w:rsid w:val="00300C38"/>
    <w:rsid w:val="0030276D"/>
    <w:rsid w:val="0030579D"/>
    <w:rsid w:val="003157F4"/>
    <w:rsid w:val="00322546"/>
    <w:rsid w:val="00330928"/>
    <w:rsid w:val="00336095"/>
    <w:rsid w:val="00342815"/>
    <w:rsid w:val="003477C7"/>
    <w:rsid w:val="003530B3"/>
    <w:rsid w:val="00356B6C"/>
    <w:rsid w:val="00361EF9"/>
    <w:rsid w:val="003807D3"/>
    <w:rsid w:val="003853C6"/>
    <w:rsid w:val="003B39BF"/>
    <w:rsid w:val="003B5927"/>
    <w:rsid w:val="003B79DC"/>
    <w:rsid w:val="003C2D5F"/>
    <w:rsid w:val="003C7B7D"/>
    <w:rsid w:val="003D5649"/>
    <w:rsid w:val="003E38FE"/>
    <w:rsid w:val="003E60F1"/>
    <w:rsid w:val="003E7CF6"/>
    <w:rsid w:val="003F3471"/>
    <w:rsid w:val="0040453C"/>
    <w:rsid w:val="004052F9"/>
    <w:rsid w:val="0041636B"/>
    <w:rsid w:val="004245BD"/>
    <w:rsid w:val="00424CDB"/>
    <w:rsid w:val="004254E3"/>
    <w:rsid w:val="00426282"/>
    <w:rsid w:val="004270B4"/>
    <w:rsid w:val="004323AB"/>
    <w:rsid w:val="0043440E"/>
    <w:rsid w:val="004367A4"/>
    <w:rsid w:val="00436F5E"/>
    <w:rsid w:val="00437060"/>
    <w:rsid w:val="00445F4F"/>
    <w:rsid w:val="00456450"/>
    <w:rsid w:val="0046094E"/>
    <w:rsid w:val="004609D5"/>
    <w:rsid w:val="00473F47"/>
    <w:rsid w:val="004920A1"/>
    <w:rsid w:val="004922E7"/>
    <w:rsid w:val="004A47DA"/>
    <w:rsid w:val="004A6A4E"/>
    <w:rsid w:val="004B2F65"/>
    <w:rsid w:val="004C5108"/>
    <w:rsid w:val="004D18B3"/>
    <w:rsid w:val="004D4398"/>
    <w:rsid w:val="004D5119"/>
    <w:rsid w:val="004D529A"/>
    <w:rsid w:val="004E51E8"/>
    <w:rsid w:val="004E72C3"/>
    <w:rsid w:val="004E7E84"/>
    <w:rsid w:val="004F4FE8"/>
    <w:rsid w:val="0050276B"/>
    <w:rsid w:val="00503B35"/>
    <w:rsid w:val="005060F6"/>
    <w:rsid w:val="00507905"/>
    <w:rsid w:val="005146B2"/>
    <w:rsid w:val="00533E03"/>
    <w:rsid w:val="0055278B"/>
    <w:rsid w:val="00565CF1"/>
    <w:rsid w:val="00567410"/>
    <w:rsid w:val="00577702"/>
    <w:rsid w:val="00592776"/>
    <w:rsid w:val="0059300C"/>
    <w:rsid w:val="00597C45"/>
    <w:rsid w:val="005A7BDC"/>
    <w:rsid w:val="005D0164"/>
    <w:rsid w:val="005D0F55"/>
    <w:rsid w:val="005D1DD2"/>
    <w:rsid w:val="005E0361"/>
    <w:rsid w:val="005F25B5"/>
    <w:rsid w:val="005F346F"/>
    <w:rsid w:val="005F5C16"/>
    <w:rsid w:val="00605159"/>
    <w:rsid w:val="00605A6F"/>
    <w:rsid w:val="00612F73"/>
    <w:rsid w:val="00615C38"/>
    <w:rsid w:val="0062048A"/>
    <w:rsid w:val="006329E1"/>
    <w:rsid w:val="006347C1"/>
    <w:rsid w:val="00641345"/>
    <w:rsid w:val="006448BA"/>
    <w:rsid w:val="00655786"/>
    <w:rsid w:val="006604E6"/>
    <w:rsid w:val="00664C48"/>
    <w:rsid w:val="00670712"/>
    <w:rsid w:val="00673FEB"/>
    <w:rsid w:val="0067532A"/>
    <w:rsid w:val="006856BC"/>
    <w:rsid w:val="0069606F"/>
    <w:rsid w:val="006A0BDA"/>
    <w:rsid w:val="006B510B"/>
    <w:rsid w:val="006C255D"/>
    <w:rsid w:val="006E262D"/>
    <w:rsid w:val="006F322A"/>
    <w:rsid w:val="00704809"/>
    <w:rsid w:val="007065D9"/>
    <w:rsid w:val="007103C3"/>
    <w:rsid w:val="00710EFE"/>
    <w:rsid w:val="007169DA"/>
    <w:rsid w:val="00724987"/>
    <w:rsid w:val="00730A21"/>
    <w:rsid w:val="00736319"/>
    <w:rsid w:val="007429FD"/>
    <w:rsid w:val="00743DB5"/>
    <w:rsid w:val="00745064"/>
    <w:rsid w:val="00745E5B"/>
    <w:rsid w:val="00747C13"/>
    <w:rsid w:val="007501F7"/>
    <w:rsid w:val="00757149"/>
    <w:rsid w:val="00763F87"/>
    <w:rsid w:val="00764083"/>
    <w:rsid w:val="00765E7E"/>
    <w:rsid w:val="00777AEE"/>
    <w:rsid w:val="00795C63"/>
    <w:rsid w:val="00795DDD"/>
    <w:rsid w:val="007A0C40"/>
    <w:rsid w:val="007B2A3E"/>
    <w:rsid w:val="007C02FE"/>
    <w:rsid w:val="007D1801"/>
    <w:rsid w:val="007D4831"/>
    <w:rsid w:val="007D7CCF"/>
    <w:rsid w:val="007E1105"/>
    <w:rsid w:val="007E2575"/>
    <w:rsid w:val="007F5755"/>
    <w:rsid w:val="00800F51"/>
    <w:rsid w:val="008017CC"/>
    <w:rsid w:val="00804C9F"/>
    <w:rsid w:val="00805757"/>
    <w:rsid w:val="00805A67"/>
    <w:rsid w:val="00806B07"/>
    <w:rsid w:val="00821CE9"/>
    <w:rsid w:val="00840689"/>
    <w:rsid w:val="008460B3"/>
    <w:rsid w:val="00854112"/>
    <w:rsid w:val="00866858"/>
    <w:rsid w:val="008700AC"/>
    <w:rsid w:val="00873CE8"/>
    <w:rsid w:val="0087536C"/>
    <w:rsid w:val="0089015B"/>
    <w:rsid w:val="00892C3B"/>
    <w:rsid w:val="008A413A"/>
    <w:rsid w:val="008A4CC7"/>
    <w:rsid w:val="008B0AD6"/>
    <w:rsid w:val="008B341D"/>
    <w:rsid w:val="008C63D6"/>
    <w:rsid w:val="008C7EE5"/>
    <w:rsid w:val="008D34C5"/>
    <w:rsid w:val="008D73E2"/>
    <w:rsid w:val="008E2E74"/>
    <w:rsid w:val="008F202A"/>
    <w:rsid w:val="008F2120"/>
    <w:rsid w:val="008F4783"/>
    <w:rsid w:val="008F55D5"/>
    <w:rsid w:val="008F5CC3"/>
    <w:rsid w:val="009009A9"/>
    <w:rsid w:val="00907C21"/>
    <w:rsid w:val="00915774"/>
    <w:rsid w:val="0092600D"/>
    <w:rsid w:val="009301CE"/>
    <w:rsid w:val="00930A89"/>
    <w:rsid w:val="00931039"/>
    <w:rsid w:val="0093111B"/>
    <w:rsid w:val="00936161"/>
    <w:rsid w:val="00941277"/>
    <w:rsid w:val="00946AA8"/>
    <w:rsid w:val="00947791"/>
    <w:rsid w:val="009628C9"/>
    <w:rsid w:val="009654E3"/>
    <w:rsid w:val="009775E6"/>
    <w:rsid w:val="00984160"/>
    <w:rsid w:val="00993B86"/>
    <w:rsid w:val="009A3C48"/>
    <w:rsid w:val="009A44E5"/>
    <w:rsid w:val="009B67AB"/>
    <w:rsid w:val="009C0968"/>
    <w:rsid w:val="009C2423"/>
    <w:rsid w:val="009C31C5"/>
    <w:rsid w:val="00A003E9"/>
    <w:rsid w:val="00A04DBC"/>
    <w:rsid w:val="00A11F41"/>
    <w:rsid w:val="00A13E24"/>
    <w:rsid w:val="00A15F6B"/>
    <w:rsid w:val="00A22D4D"/>
    <w:rsid w:val="00A24F8B"/>
    <w:rsid w:val="00A270F7"/>
    <w:rsid w:val="00A3312A"/>
    <w:rsid w:val="00A40EF5"/>
    <w:rsid w:val="00A434D1"/>
    <w:rsid w:val="00A448BE"/>
    <w:rsid w:val="00A514DC"/>
    <w:rsid w:val="00A60BE9"/>
    <w:rsid w:val="00A76142"/>
    <w:rsid w:val="00A82E78"/>
    <w:rsid w:val="00A8795F"/>
    <w:rsid w:val="00A90167"/>
    <w:rsid w:val="00AA06CD"/>
    <w:rsid w:val="00AA7116"/>
    <w:rsid w:val="00AA74AC"/>
    <w:rsid w:val="00AB5D12"/>
    <w:rsid w:val="00AC3792"/>
    <w:rsid w:val="00AD5221"/>
    <w:rsid w:val="00AE05CA"/>
    <w:rsid w:val="00AE2EA5"/>
    <w:rsid w:val="00AE38BF"/>
    <w:rsid w:val="00AE4A43"/>
    <w:rsid w:val="00AF223D"/>
    <w:rsid w:val="00B07249"/>
    <w:rsid w:val="00B15D2F"/>
    <w:rsid w:val="00B22614"/>
    <w:rsid w:val="00B2710D"/>
    <w:rsid w:val="00B27206"/>
    <w:rsid w:val="00B27318"/>
    <w:rsid w:val="00B35AE6"/>
    <w:rsid w:val="00B47A24"/>
    <w:rsid w:val="00B53297"/>
    <w:rsid w:val="00B56653"/>
    <w:rsid w:val="00B71FFA"/>
    <w:rsid w:val="00B80F09"/>
    <w:rsid w:val="00B83AFD"/>
    <w:rsid w:val="00B9425C"/>
    <w:rsid w:val="00B974D3"/>
    <w:rsid w:val="00BA225D"/>
    <w:rsid w:val="00BB3104"/>
    <w:rsid w:val="00BB35BC"/>
    <w:rsid w:val="00BB5966"/>
    <w:rsid w:val="00BB5EE6"/>
    <w:rsid w:val="00BC4C7F"/>
    <w:rsid w:val="00BD312C"/>
    <w:rsid w:val="00BD6F0C"/>
    <w:rsid w:val="00BE2D17"/>
    <w:rsid w:val="00BE74D0"/>
    <w:rsid w:val="00BF69FB"/>
    <w:rsid w:val="00C015B3"/>
    <w:rsid w:val="00C266EF"/>
    <w:rsid w:val="00C30953"/>
    <w:rsid w:val="00C362F6"/>
    <w:rsid w:val="00C370B0"/>
    <w:rsid w:val="00C3799C"/>
    <w:rsid w:val="00C46509"/>
    <w:rsid w:val="00C46D95"/>
    <w:rsid w:val="00C55877"/>
    <w:rsid w:val="00C57EEF"/>
    <w:rsid w:val="00C61D6A"/>
    <w:rsid w:val="00C707DF"/>
    <w:rsid w:val="00C7176F"/>
    <w:rsid w:val="00C834E8"/>
    <w:rsid w:val="00C87977"/>
    <w:rsid w:val="00C94792"/>
    <w:rsid w:val="00CA1476"/>
    <w:rsid w:val="00CB2C89"/>
    <w:rsid w:val="00CC64B9"/>
    <w:rsid w:val="00CC7307"/>
    <w:rsid w:val="00CE248D"/>
    <w:rsid w:val="00CF2C46"/>
    <w:rsid w:val="00D00C32"/>
    <w:rsid w:val="00D107A0"/>
    <w:rsid w:val="00D14631"/>
    <w:rsid w:val="00D17234"/>
    <w:rsid w:val="00D226B5"/>
    <w:rsid w:val="00D25032"/>
    <w:rsid w:val="00D26852"/>
    <w:rsid w:val="00D31DC3"/>
    <w:rsid w:val="00D323EC"/>
    <w:rsid w:val="00D344EF"/>
    <w:rsid w:val="00D34D71"/>
    <w:rsid w:val="00D42D26"/>
    <w:rsid w:val="00D56647"/>
    <w:rsid w:val="00D64757"/>
    <w:rsid w:val="00D6628D"/>
    <w:rsid w:val="00D73CAB"/>
    <w:rsid w:val="00D83FC6"/>
    <w:rsid w:val="00D85AE8"/>
    <w:rsid w:val="00D864F5"/>
    <w:rsid w:val="00DA0B9B"/>
    <w:rsid w:val="00DB6E85"/>
    <w:rsid w:val="00DC2040"/>
    <w:rsid w:val="00DD0AD0"/>
    <w:rsid w:val="00DD14B9"/>
    <w:rsid w:val="00DD1FA7"/>
    <w:rsid w:val="00E01460"/>
    <w:rsid w:val="00E0237B"/>
    <w:rsid w:val="00E03989"/>
    <w:rsid w:val="00E03F04"/>
    <w:rsid w:val="00E25DC9"/>
    <w:rsid w:val="00E32AA4"/>
    <w:rsid w:val="00E42672"/>
    <w:rsid w:val="00E46B9F"/>
    <w:rsid w:val="00E618C8"/>
    <w:rsid w:val="00E76406"/>
    <w:rsid w:val="00E826B6"/>
    <w:rsid w:val="00E967FB"/>
    <w:rsid w:val="00E976E5"/>
    <w:rsid w:val="00EA326E"/>
    <w:rsid w:val="00EB2523"/>
    <w:rsid w:val="00EB312D"/>
    <w:rsid w:val="00EC4DB8"/>
    <w:rsid w:val="00ED4AE6"/>
    <w:rsid w:val="00EE78E1"/>
    <w:rsid w:val="00EF0117"/>
    <w:rsid w:val="00EF5CC4"/>
    <w:rsid w:val="00EF5E87"/>
    <w:rsid w:val="00EF6257"/>
    <w:rsid w:val="00F02AFD"/>
    <w:rsid w:val="00F134C7"/>
    <w:rsid w:val="00F142E5"/>
    <w:rsid w:val="00F33591"/>
    <w:rsid w:val="00F33789"/>
    <w:rsid w:val="00F438E1"/>
    <w:rsid w:val="00F443F7"/>
    <w:rsid w:val="00F46899"/>
    <w:rsid w:val="00F52078"/>
    <w:rsid w:val="00F52531"/>
    <w:rsid w:val="00F7133A"/>
    <w:rsid w:val="00F720EB"/>
    <w:rsid w:val="00F739D3"/>
    <w:rsid w:val="00F74050"/>
    <w:rsid w:val="00F75464"/>
    <w:rsid w:val="00F75D5E"/>
    <w:rsid w:val="00F86D8E"/>
    <w:rsid w:val="00F92A42"/>
    <w:rsid w:val="00F974F9"/>
    <w:rsid w:val="00FA1896"/>
    <w:rsid w:val="00FA7BBF"/>
    <w:rsid w:val="00FB1EF9"/>
    <w:rsid w:val="00FB3793"/>
    <w:rsid w:val="00FB41F1"/>
    <w:rsid w:val="00FD0E97"/>
    <w:rsid w:val="00FD2B56"/>
    <w:rsid w:val="00FD2D10"/>
    <w:rsid w:val="00FF1455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E61B"/>
  <w15:chartTrackingRefBased/>
  <w15:docId w15:val="{BA2CCB0B-3DE5-471C-AA79-B52763C0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262D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8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70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D38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270B4"/>
    <w:pPr>
      <w:keepNext/>
      <w:jc w:val="center"/>
      <w:outlineLvl w:val="3"/>
    </w:pPr>
    <w:rPr>
      <w:rFonts w:ascii="Goudy Old Style" w:hAnsi="Goudy Old Style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4270B4"/>
    <w:rPr>
      <w:rFonts w:ascii="Goudy Old Style" w:eastAsia="Times New Roman" w:hAnsi="Goudy Old Style"/>
      <w:b/>
      <w:sz w:val="32"/>
      <w:lang w:eastAsia="en-US"/>
    </w:rPr>
  </w:style>
  <w:style w:type="paragraph" w:styleId="BodyText2">
    <w:name w:val="Body Text 2"/>
    <w:basedOn w:val="Normal"/>
    <w:link w:val="BodyText2Char"/>
    <w:semiHidden/>
    <w:rsid w:val="004270B4"/>
    <w:pPr>
      <w:jc w:val="center"/>
    </w:pPr>
    <w:rPr>
      <w:i/>
      <w:sz w:val="26"/>
    </w:rPr>
  </w:style>
  <w:style w:type="character" w:customStyle="1" w:styleId="BodyText2Char">
    <w:name w:val="Body Text 2 Char"/>
    <w:link w:val="BodyText2"/>
    <w:semiHidden/>
    <w:rsid w:val="004270B4"/>
    <w:rPr>
      <w:rFonts w:ascii="Times New Roman" w:eastAsia="Times New Roman" w:hAnsi="Times New Roman"/>
      <w:i/>
      <w:sz w:val="26"/>
      <w:lang w:eastAsia="en-US"/>
    </w:rPr>
  </w:style>
  <w:style w:type="paragraph" w:styleId="NoSpacing">
    <w:name w:val="No Spacing"/>
    <w:qFormat/>
    <w:rsid w:val="004270B4"/>
    <w:rPr>
      <w:rFonts w:ascii="Times New Roman" w:eastAsia="Times New Roman" w:hAnsi="Times New Roman"/>
      <w:lang w:eastAsia="en-US"/>
    </w:rPr>
  </w:style>
  <w:style w:type="character" w:customStyle="1" w:styleId="Heading2Char">
    <w:name w:val="Heading 2 Char"/>
    <w:link w:val="Heading2"/>
    <w:uiPriority w:val="9"/>
    <w:semiHidden/>
    <w:rsid w:val="004270B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7D483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tyle1">
    <w:name w:val="Style1"/>
    <w:basedOn w:val="Normal"/>
    <w:rsid w:val="001D3864"/>
    <w:rPr>
      <w:rFonts w:ascii="Goudy Old Style" w:hAnsi="Goudy Old Style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42E5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2C11F9"/>
    <w:pPr>
      <w:tabs>
        <w:tab w:val="center" w:pos="4513"/>
        <w:tab w:val="right" w:pos="9026"/>
      </w:tabs>
    </w:pPr>
    <w:rPr>
      <w:rFonts w:ascii="Book Antiqua" w:hAnsi="Book Antiqua"/>
      <w:sz w:val="24"/>
      <w:szCs w:val="24"/>
    </w:rPr>
  </w:style>
  <w:style w:type="character" w:customStyle="1" w:styleId="HeaderChar">
    <w:name w:val="Header Char"/>
    <w:link w:val="Header"/>
    <w:rsid w:val="002C11F9"/>
    <w:rPr>
      <w:rFonts w:ascii="Book Antiqua" w:eastAsia="Times New Roman" w:hAnsi="Book Antiqu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D’HÔTE MENU</vt:lpstr>
    </vt:vector>
  </TitlesOfParts>
  <Company>THFC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D’HÔTE MENU</dc:title>
  <dc:subject/>
  <dc:creator>Alan</dc:creator>
  <cp:keywords/>
  <cp:lastModifiedBy>Royal Reception</cp:lastModifiedBy>
  <cp:revision>6</cp:revision>
  <cp:lastPrinted>2018-01-01T10:31:00Z</cp:lastPrinted>
  <dcterms:created xsi:type="dcterms:W3CDTF">2016-07-23T13:00:00Z</dcterms:created>
  <dcterms:modified xsi:type="dcterms:W3CDTF">2018-01-01T10:31:00Z</dcterms:modified>
</cp:coreProperties>
</file>